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76" w:rsidRDefault="00C84776" w:rsidP="00C8477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7831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78312"/>
          <w:sz w:val="24"/>
          <w:szCs w:val="24"/>
          <w:lang w:eastAsia="fr-FR"/>
        </w:rPr>
        <w:t>INFOS SUR LE CESU</w:t>
      </w:r>
    </w:p>
    <w:p w:rsidR="00334CF5" w:rsidRDefault="00334CF5" w:rsidP="00C8477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78312"/>
          <w:sz w:val="24"/>
          <w:szCs w:val="24"/>
          <w:lang w:eastAsia="fr-FR"/>
        </w:rPr>
      </w:pPr>
    </w:p>
    <w:p w:rsidR="00334CF5" w:rsidRDefault="00334CF5" w:rsidP="00C8477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7831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78312"/>
          <w:sz w:val="24"/>
          <w:szCs w:val="24"/>
          <w:lang w:eastAsia="fr-FR"/>
        </w:rPr>
        <w:t>Chèque Emploi Service Universel</w:t>
      </w:r>
    </w:p>
    <w:p w:rsidR="00C84776" w:rsidRDefault="00C84776" w:rsidP="001B4B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78312"/>
          <w:sz w:val="24"/>
          <w:szCs w:val="24"/>
          <w:lang w:eastAsia="fr-FR"/>
        </w:rPr>
      </w:pPr>
    </w:p>
    <w:p w:rsidR="00C84776" w:rsidRDefault="00C84776" w:rsidP="001B4B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78312"/>
          <w:sz w:val="24"/>
          <w:szCs w:val="24"/>
          <w:lang w:eastAsia="fr-FR"/>
        </w:rPr>
      </w:pPr>
    </w:p>
    <w:p w:rsidR="00334CF5" w:rsidRDefault="00334CF5" w:rsidP="001B4B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78312"/>
          <w:sz w:val="24"/>
          <w:szCs w:val="24"/>
          <w:lang w:eastAsia="fr-FR"/>
        </w:rPr>
      </w:pPr>
    </w:p>
    <w:p w:rsidR="005D740D" w:rsidRPr="005D740D" w:rsidRDefault="005D740D" w:rsidP="00334CF5">
      <w:pPr>
        <w:spacing w:after="0" w:line="240" w:lineRule="auto"/>
        <w:rPr>
          <w:rFonts w:ascii="Arial" w:eastAsia="Times New Roman" w:hAnsi="Arial" w:cs="Arial"/>
          <w:b/>
          <w:bCs/>
          <w:color w:val="F78312"/>
          <w:sz w:val="24"/>
          <w:szCs w:val="24"/>
          <w:lang w:eastAsia="fr-FR"/>
        </w:rPr>
      </w:pPr>
      <w:r w:rsidRPr="005D740D">
        <w:rPr>
          <w:rFonts w:ascii="Arial" w:eastAsia="Times New Roman" w:hAnsi="Arial" w:cs="Arial"/>
          <w:b/>
          <w:bCs/>
          <w:color w:val="F78312"/>
          <w:sz w:val="24"/>
          <w:szCs w:val="24"/>
          <w:lang w:eastAsia="fr-FR"/>
        </w:rPr>
        <w:t>Le Cesu pour qui ? Pour quoi ?</w:t>
      </w:r>
    </w:p>
    <w:p w:rsidR="005D740D" w:rsidRPr="005D740D" w:rsidRDefault="005D740D" w:rsidP="005D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740D">
        <w:rPr>
          <w:rFonts w:ascii="Arial" w:eastAsia="Times New Roman" w:hAnsi="Arial" w:cs="Arial"/>
          <w:color w:val="00476C"/>
          <w:sz w:val="17"/>
          <w:szCs w:val="17"/>
          <w:lang w:eastAsia="fr-FR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5D740D" w:rsidRPr="005D740D" w:rsidTr="005D740D">
        <w:trPr>
          <w:tblCellSpacing w:w="0" w:type="dxa"/>
        </w:trPr>
        <w:tc>
          <w:tcPr>
            <w:tcW w:w="5000" w:type="pc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5D740D" w:rsidRPr="005D740D" w:rsidRDefault="005D740D" w:rsidP="005D74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7"/>
                <w:szCs w:val="17"/>
                <w:lang w:eastAsia="fr-FR"/>
              </w:rPr>
            </w:pPr>
            <w:r w:rsidRPr="005D740D">
              <w:rPr>
                <w:rFonts w:ascii="Arial" w:eastAsia="Times New Roman" w:hAnsi="Arial" w:cs="Arial"/>
                <w:color w:val="595959" w:themeColor="text1" w:themeTint="A6"/>
                <w:sz w:val="17"/>
                <w:szCs w:val="17"/>
                <w:lang w:eastAsia="fr-FR"/>
              </w:rPr>
              <w:t>Créé dans le cadre de la politique conduite pour favoriser les services à la personne (plan de développement des services à la personne - loi n° 2005-841 du 26/07/2005), le Cesu est en vigueur depuis le 1er janvier 2006.</w:t>
            </w:r>
          </w:p>
          <w:p w:rsidR="005D740D" w:rsidRPr="005D740D" w:rsidRDefault="005D740D" w:rsidP="00307F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7"/>
                <w:szCs w:val="17"/>
                <w:lang w:eastAsia="fr-FR"/>
              </w:rPr>
            </w:pPr>
            <w:r w:rsidRPr="00AB5B3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7"/>
                <w:szCs w:val="17"/>
                <w:lang w:eastAsia="fr-FR"/>
              </w:rPr>
              <w:t>Le Cesu « déclaratif »</w:t>
            </w:r>
            <w:r w:rsidRPr="00AB5B38">
              <w:rPr>
                <w:rFonts w:ascii="Arial" w:eastAsia="Times New Roman" w:hAnsi="Arial" w:cs="Arial"/>
                <w:color w:val="595959" w:themeColor="text1" w:themeTint="A6"/>
                <w:sz w:val="17"/>
                <w:szCs w:val="17"/>
                <w:lang w:eastAsia="fr-FR"/>
              </w:rPr>
              <w:t> </w:t>
            </w:r>
            <w:r w:rsidRPr="005D740D">
              <w:rPr>
                <w:rFonts w:ascii="Arial" w:eastAsia="Times New Roman" w:hAnsi="Arial" w:cs="Arial"/>
                <w:color w:val="595959" w:themeColor="text1" w:themeTint="A6"/>
                <w:sz w:val="17"/>
                <w:szCs w:val="17"/>
                <w:lang w:eastAsia="fr-FR"/>
              </w:rPr>
              <w:t>est un dispositif simplifié utilisé par les particuliers employeurs pour déclarer facilement les salariés employés à leur domicile pour des activités de services à la personne.</w:t>
            </w:r>
          </w:p>
          <w:p w:rsidR="005D740D" w:rsidRPr="005D740D" w:rsidRDefault="005D740D" w:rsidP="00307F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7"/>
                <w:szCs w:val="17"/>
                <w:lang w:eastAsia="fr-FR"/>
              </w:rPr>
            </w:pPr>
            <w:r w:rsidRPr="005D740D">
              <w:rPr>
                <w:rFonts w:ascii="Arial" w:eastAsia="Times New Roman" w:hAnsi="Arial" w:cs="Arial"/>
                <w:color w:val="595959" w:themeColor="text1" w:themeTint="A6"/>
                <w:sz w:val="17"/>
                <w:szCs w:val="17"/>
                <w:lang w:eastAsia="fr-FR"/>
              </w:rPr>
              <w:t>Il est géré par le Centre national Cesu (Cncesu), réseau des Urssaf. N’importe quel particulier, disposant d’un compte bancaire en France, peut y avoir recours pour déclarer une activité régulière ou ponctuelle, à temps partiel ou à temps complet.</w:t>
            </w:r>
          </w:p>
          <w:p w:rsidR="005D740D" w:rsidRPr="005D740D" w:rsidRDefault="005D740D" w:rsidP="00307F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476C"/>
                <w:sz w:val="17"/>
                <w:szCs w:val="17"/>
                <w:lang w:eastAsia="fr-FR"/>
              </w:rPr>
            </w:pPr>
            <w:r w:rsidRPr="00AB5B3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7"/>
                <w:szCs w:val="17"/>
                <w:lang w:eastAsia="fr-FR"/>
              </w:rPr>
              <w:t>Pour le particulier employeur,</w:t>
            </w:r>
            <w:r w:rsidRPr="00AB5B38">
              <w:rPr>
                <w:rFonts w:ascii="Arial" w:eastAsia="Times New Roman" w:hAnsi="Arial" w:cs="Arial"/>
                <w:color w:val="595959" w:themeColor="text1" w:themeTint="A6"/>
                <w:sz w:val="17"/>
                <w:szCs w:val="17"/>
                <w:lang w:eastAsia="fr-FR"/>
              </w:rPr>
              <w:t> </w:t>
            </w:r>
            <w:r w:rsidRPr="005D740D">
              <w:rPr>
                <w:rFonts w:ascii="Arial" w:eastAsia="Times New Roman" w:hAnsi="Arial" w:cs="Arial"/>
                <w:color w:val="595959" w:themeColor="text1" w:themeTint="A6"/>
                <w:sz w:val="17"/>
                <w:szCs w:val="17"/>
                <w:lang w:eastAsia="fr-FR"/>
              </w:rPr>
              <w:t>utiliser le Cesu c’est bénéficier de :</w:t>
            </w:r>
            <w:r w:rsidRPr="005D740D">
              <w:rPr>
                <w:rFonts w:ascii="Arial" w:eastAsia="Times New Roman" w:hAnsi="Arial" w:cs="Arial"/>
                <w:color w:val="595959" w:themeColor="text1" w:themeTint="A6"/>
                <w:sz w:val="17"/>
                <w:szCs w:val="17"/>
                <w:lang w:eastAsia="fr-FR"/>
              </w:rPr>
              <w:br/>
              <w:t>- la facilité d’adhésion : directement par Internet sur</w:t>
            </w:r>
            <w:r w:rsidRPr="00AB5B38">
              <w:rPr>
                <w:rFonts w:ascii="Arial" w:eastAsia="Times New Roman" w:hAnsi="Arial" w:cs="Arial"/>
                <w:color w:val="595959" w:themeColor="text1" w:themeTint="A6"/>
                <w:sz w:val="17"/>
                <w:szCs w:val="17"/>
                <w:lang w:eastAsia="fr-FR"/>
              </w:rPr>
              <w:t> </w:t>
            </w:r>
            <w:hyperlink r:id="rId8" w:history="1">
              <w:r w:rsidRPr="00AB5B38">
                <w:rPr>
                  <w:rFonts w:ascii="Arial" w:eastAsia="Times New Roman" w:hAnsi="Arial" w:cs="Arial"/>
                  <w:b/>
                  <w:color w:val="595959" w:themeColor="text1" w:themeTint="A6"/>
                  <w:sz w:val="17"/>
                  <w:szCs w:val="17"/>
                  <w:u w:val="single"/>
                  <w:lang w:eastAsia="fr-FR"/>
                </w:rPr>
                <w:t>www.cesu.urssaf.fr</w:t>
              </w:r>
            </w:hyperlink>
            <w:r w:rsidRPr="00AB5B38">
              <w:rPr>
                <w:rFonts w:ascii="Arial" w:eastAsia="Times New Roman" w:hAnsi="Arial" w:cs="Arial"/>
                <w:color w:val="595959" w:themeColor="text1" w:themeTint="A6"/>
                <w:sz w:val="17"/>
                <w:szCs w:val="17"/>
                <w:lang w:eastAsia="fr-FR"/>
              </w:rPr>
              <w:t> </w:t>
            </w:r>
            <w:r w:rsidRPr="005D740D">
              <w:rPr>
                <w:rFonts w:ascii="Arial" w:eastAsia="Times New Roman" w:hAnsi="Arial" w:cs="Arial"/>
                <w:color w:val="595959" w:themeColor="text1" w:themeTint="A6"/>
                <w:sz w:val="17"/>
                <w:szCs w:val="17"/>
                <w:lang w:eastAsia="fr-FR"/>
              </w:rPr>
              <w:t>ou auprès de votre Urssaf,</w:t>
            </w:r>
            <w:r w:rsidRPr="005D740D">
              <w:rPr>
                <w:rFonts w:ascii="Arial" w:eastAsia="Times New Roman" w:hAnsi="Arial" w:cs="Arial"/>
                <w:color w:val="595959" w:themeColor="text1" w:themeTint="A6"/>
                <w:sz w:val="17"/>
                <w:szCs w:val="17"/>
                <w:lang w:eastAsia="fr-FR"/>
              </w:rPr>
              <w:br/>
              <w:t>- la simplicité d’utilisation : une seule déclaration et un seul prélèvement pour l’ensemble des cotisations sociales obligatoires,</w:t>
            </w:r>
            <w:r w:rsidRPr="005D740D">
              <w:rPr>
                <w:rFonts w:ascii="Arial" w:eastAsia="Times New Roman" w:hAnsi="Arial" w:cs="Arial"/>
                <w:color w:val="595959" w:themeColor="text1" w:themeTint="A6"/>
                <w:sz w:val="17"/>
                <w:szCs w:val="17"/>
                <w:lang w:eastAsia="fr-FR"/>
              </w:rPr>
              <w:br/>
              <w:t>- la possibilité de déclarer par Internet sur</w:t>
            </w:r>
            <w:r w:rsidRPr="00AB5B38">
              <w:rPr>
                <w:rFonts w:ascii="Arial" w:eastAsia="Times New Roman" w:hAnsi="Arial" w:cs="Arial"/>
                <w:b/>
                <w:color w:val="595959" w:themeColor="text1" w:themeTint="A6"/>
                <w:sz w:val="17"/>
                <w:szCs w:val="17"/>
                <w:lang w:eastAsia="fr-FR"/>
              </w:rPr>
              <w:t> </w:t>
            </w:r>
            <w:hyperlink r:id="rId9" w:history="1">
              <w:r w:rsidRPr="00AB5B38">
                <w:rPr>
                  <w:rFonts w:ascii="Arial" w:eastAsia="Times New Roman" w:hAnsi="Arial" w:cs="Arial"/>
                  <w:b/>
                  <w:color w:val="595959" w:themeColor="text1" w:themeTint="A6"/>
                  <w:sz w:val="17"/>
                  <w:szCs w:val="17"/>
                  <w:u w:val="single"/>
                  <w:lang w:eastAsia="fr-FR"/>
                </w:rPr>
                <w:t>www.cesu.urssaf.fr</w:t>
              </w:r>
            </w:hyperlink>
            <w:r w:rsidRPr="005D740D">
              <w:rPr>
                <w:rFonts w:ascii="Arial" w:eastAsia="Times New Roman" w:hAnsi="Arial" w:cs="Arial"/>
                <w:color w:val="595959" w:themeColor="text1" w:themeTint="A6"/>
                <w:sz w:val="17"/>
                <w:szCs w:val="17"/>
                <w:lang w:eastAsia="fr-FR"/>
              </w:rPr>
              <w:t>,</w:t>
            </w:r>
            <w:r w:rsidRPr="005D740D">
              <w:rPr>
                <w:rFonts w:ascii="Arial" w:eastAsia="Times New Roman" w:hAnsi="Arial" w:cs="Arial"/>
                <w:color w:val="595959" w:themeColor="text1" w:themeTint="A6"/>
                <w:sz w:val="17"/>
                <w:szCs w:val="17"/>
                <w:lang w:eastAsia="fr-FR"/>
              </w:rPr>
              <w:br/>
              <w:t>- la fiabilité : c’est le Cncesu qui calcule les cotisations sociales.</w:t>
            </w:r>
            <w:r w:rsidRPr="005D740D">
              <w:rPr>
                <w:rFonts w:ascii="Arial" w:eastAsia="Times New Roman" w:hAnsi="Arial" w:cs="Arial"/>
                <w:color w:val="595959" w:themeColor="text1" w:themeTint="A6"/>
                <w:sz w:val="17"/>
                <w:szCs w:val="17"/>
                <w:lang w:eastAsia="fr-FR"/>
              </w:rPr>
              <w:br/>
            </w:r>
            <w:r w:rsidRPr="005D740D">
              <w:rPr>
                <w:rFonts w:ascii="Arial" w:eastAsia="Times New Roman" w:hAnsi="Arial" w:cs="Arial"/>
                <w:color w:val="595959" w:themeColor="text1" w:themeTint="A6"/>
                <w:sz w:val="17"/>
                <w:szCs w:val="17"/>
                <w:lang w:eastAsia="fr-FR"/>
              </w:rPr>
              <w:br/>
            </w:r>
            <w:r w:rsidRPr="00AB5B38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7"/>
                <w:szCs w:val="17"/>
                <w:lang w:eastAsia="fr-FR"/>
              </w:rPr>
              <w:t xml:space="preserve">Pour le salarié, </w:t>
            </w:r>
            <w:r w:rsidRPr="00AB5B38">
              <w:rPr>
                <w:rFonts w:ascii="Arial" w:eastAsia="Times New Roman" w:hAnsi="Arial" w:cs="Arial"/>
                <w:bCs/>
                <w:color w:val="595959" w:themeColor="text1" w:themeTint="A6"/>
                <w:sz w:val="17"/>
                <w:szCs w:val="17"/>
                <w:lang w:eastAsia="fr-FR"/>
              </w:rPr>
              <w:t>être</w:t>
            </w:r>
            <w:r w:rsidRPr="00AB5B38">
              <w:rPr>
                <w:rFonts w:ascii="Arial" w:eastAsia="Times New Roman" w:hAnsi="Arial" w:cs="Arial"/>
                <w:color w:val="595959" w:themeColor="text1" w:themeTint="A6"/>
                <w:sz w:val="17"/>
                <w:szCs w:val="17"/>
                <w:lang w:eastAsia="fr-FR"/>
              </w:rPr>
              <w:t> </w:t>
            </w:r>
            <w:r w:rsidRPr="005D740D">
              <w:rPr>
                <w:rFonts w:ascii="Arial" w:eastAsia="Times New Roman" w:hAnsi="Arial" w:cs="Arial"/>
                <w:color w:val="595959" w:themeColor="text1" w:themeTint="A6"/>
                <w:sz w:val="17"/>
                <w:szCs w:val="17"/>
                <w:lang w:eastAsia="fr-FR"/>
              </w:rPr>
              <w:t>déclaré au moyen du Cesu c’est :</w:t>
            </w:r>
            <w:r w:rsidRPr="00AB5B38">
              <w:rPr>
                <w:rFonts w:ascii="Arial" w:eastAsia="Times New Roman" w:hAnsi="Arial" w:cs="Arial"/>
                <w:color w:val="595959" w:themeColor="text1" w:themeTint="A6"/>
                <w:sz w:val="17"/>
                <w:szCs w:val="17"/>
                <w:lang w:eastAsia="fr-FR"/>
              </w:rPr>
              <w:t> </w:t>
            </w:r>
            <w:r w:rsidRPr="005D740D">
              <w:rPr>
                <w:rFonts w:ascii="Arial" w:eastAsia="Times New Roman" w:hAnsi="Arial" w:cs="Arial"/>
                <w:color w:val="595959" w:themeColor="text1" w:themeTint="A6"/>
                <w:sz w:val="17"/>
                <w:szCs w:val="17"/>
                <w:lang w:eastAsia="fr-FR"/>
              </w:rPr>
              <w:br/>
              <w:t>- la certitude d’être bien déclaré : c’est le Cncesu qui calcule les cotisations et contributions sociales et vous délivre directement votre attestation d’emploi,</w:t>
            </w:r>
            <w:r w:rsidRPr="005D740D">
              <w:rPr>
                <w:rFonts w:ascii="Arial" w:eastAsia="Times New Roman" w:hAnsi="Arial" w:cs="Arial"/>
                <w:color w:val="595959" w:themeColor="text1" w:themeTint="A6"/>
                <w:sz w:val="17"/>
                <w:szCs w:val="17"/>
                <w:lang w:eastAsia="fr-FR"/>
              </w:rPr>
              <w:br/>
              <w:t xml:space="preserve">- l’assurance de bénéficier de la même couverture sociale que tous les autres salariés (maladie, accidents </w:t>
            </w:r>
            <w:r w:rsidR="00AB5B38" w:rsidRPr="00AB5B38">
              <w:rPr>
                <w:rFonts w:ascii="Arial" w:eastAsia="Times New Roman" w:hAnsi="Arial" w:cs="Arial"/>
                <w:color w:val="595959" w:themeColor="text1" w:themeTint="A6"/>
                <w:sz w:val="17"/>
                <w:szCs w:val="17"/>
                <w:lang w:eastAsia="fr-FR"/>
              </w:rPr>
              <w:t>du travail, chômage, retraite…)</w:t>
            </w:r>
            <w:r w:rsidRPr="005D740D">
              <w:rPr>
                <w:rFonts w:ascii="Arial" w:eastAsia="Times New Roman" w:hAnsi="Arial" w:cs="Arial"/>
                <w:color w:val="00476C"/>
                <w:sz w:val="17"/>
                <w:szCs w:val="17"/>
                <w:lang w:eastAsia="fr-FR"/>
              </w:rPr>
              <w:br/>
            </w:r>
          </w:p>
        </w:tc>
      </w:tr>
    </w:tbl>
    <w:p w:rsidR="004B1009" w:rsidRDefault="004B1009" w:rsidP="004B10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78312"/>
          <w:sz w:val="24"/>
          <w:szCs w:val="24"/>
          <w:lang w:eastAsia="fr-FR"/>
        </w:rPr>
      </w:pPr>
    </w:p>
    <w:p w:rsidR="008B1D42" w:rsidRPr="008B1D42" w:rsidRDefault="008B1D42" w:rsidP="00334CF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78312"/>
          <w:sz w:val="24"/>
          <w:szCs w:val="24"/>
          <w:lang w:eastAsia="fr-FR"/>
        </w:rPr>
      </w:pPr>
      <w:r w:rsidRPr="008B1D42">
        <w:rPr>
          <w:rFonts w:ascii="Arial" w:eastAsia="Times New Roman" w:hAnsi="Arial" w:cs="Arial"/>
          <w:b/>
          <w:bCs/>
          <w:color w:val="F78312"/>
          <w:sz w:val="24"/>
          <w:szCs w:val="24"/>
          <w:lang w:eastAsia="fr-FR"/>
        </w:rPr>
        <w:t>Comment déclarer mon salarié ?</w:t>
      </w:r>
    </w:p>
    <w:p w:rsidR="008B1D42" w:rsidRPr="008B1D42" w:rsidRDefault="008B1D42" w:rsidP="008B1D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AB5B38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 </w:t>
      </w:r>
      <w:r w:rsidRPr="00AB5B38">
        <w:rPr>
          <w:rFonts w:ascii="Arial" w:eastAsia="Times New Roman" w:hAnsi="Arial" w:cs="Arial"/>
          <w:b/>
          <w:bCs/>
          <w:color w:val="595959" w:themeColor="text1" w:themeTint="A6"/>
          <w:sz w:val="17"/>
          <w:szCs w:val="17"/>
          <w:lang w:eastAsia="fr-FR"/>
        </w:rPr>
        <w:t>Les activités qui peuvent être déclarées au Cesu : </w:t>
      </w:r>
    </w:p>
    <w:p w:rsidR="008B1D42" w:rsidRPr="008B1D42" w:rsidRDefault="008B1D42" w:rsidP="004B10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Le Cesu "déclaratif" ne peut être utilisé que pour déclarer la rémunération d'un salarié employé en direct au domicile de l’employeur.</w:t>
      </w:r>
      <w:r w:rsidRPr="00AB5B38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 </w:t>
      </w: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br/>
      </w: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br/>
        <w:t>Dans le cadre d'un emploi direct, le Cesu "déclaratif" peut être utilisé pour employer un salarié qui exerce l'une des activités suivantes :</w:t>
      </w:r>
    </w:p>
    <w:p w:rsidR="004B1009" w:rsidRPr="00AB5B38" w:rsidRDefault="008B1D42" w:rsidP="00307F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b/>
          <w:i/>
          <w:color w:val="595959" w:themeColor="text1" w:themeTint="A6"/>
          <w:sz w:val="17"/>
          <w:szCs w:val="17"/>
          <w:lang w:eastAsia="fr-FR"/>
        </w:rPr>
        <w:t>Activités effectuées au domicile de l’employeur :</w:t>
      </w:r>
      <w:r w:rsidRPr="00AB5B38">
        <w:rPr>
          <w:rFonts w:ascii="Arial" w:eastAsia="Times New Roman" w:hAnsi="Arial" w:cs="Arial"/>
          <w:b/>
          <w:i/>
          <w:color w:val="595959" w:themeColor="text1" w:themeTint="A6"/>
          <w:sz w:val="17"/>
          <w:szCs w:val="17"/>
          <w:lang w:eastAsia="fr-FR"/>
        </w:rPr>
        <w:t> </w:t>
      </w:r>
    </w:p>
    <w:p w:rsidR="004B1009" w:rsidRPr="00AB5B38" w:rsidRDefault="008B1D42" w:rsidP="00307F62">
      <w:pPr>
        <w:spacing w:after="100" w:afterAutospacing="1" w:line="240" w:lineRule="auto"/>
        <w:contextualSpacing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- entretien de la mai</w:t>
      </w:r>
      <w:r w:rsidR="004B1009" w:rsidRPr="00AB5B38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son et travaux ménagers,</w:t>
      </w:r>
    </w:p>
    <w:p w:rsidR="004B1009" w:rsidRPr="00AB5B38" w:rsidRDefault="008B1D42" w:rsidP="00307F62">
      <w:pPr>
        <w:spacing w:after="100" w:afterAutospacing="1" w:line="240" w:lineRule="auto"/>
        <w:contextualSpacing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 xml:space="preserve"> - petits travaux de jardinage, y compris les travaux de débroussaillage,</w:t>
      </w:r>
    </w:p>
    <w:p w:rsidR="004B1009" w:rsidRPr="00AB5B38" w:rsidRDefault="008B1D42" w:rsidP="00307F62">
      <w:pPr>
        <w:spacing w:after="100" w:afterAutospacing="1" w:line="240" w:lineRule="auto"/>
        <w:contextualSpacing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- prestations de petit bricolage dites</w:t>
      </w:r>
      <w:r w:rsidR="004B1009" w:rsidRPr="00AB5B38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 xml:space="preserve"> "hommes toutes mains",</w:t>
      </w:r>
    </w:p>
    <w:p w:rsidR="004B1009" w:rsidRPr="00AB5B38" w:rsidRDefault="008B1D42" w:rsidP="00307F62">
      <w:pPr>
        <w:spacing w:after="100" w:afterAutospacing="1" w:line="240" w:lineRule="auto"/>
        <w:contextualSpacing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 xml:space="preserve">- garde d’enfant à domicile, </w:t>
      </w:r>
    </w:p>
    <w:p w:rsidR="004B1009" w:rsidRPr="00AB5B38" w:rsidRDefault="008B1D42" w:rsidP="00307F62">
      <w:pPr>
        <w:spacing w:after="100" w:afterAutospacing="1" w:line="240" w:lineRule="auto"/>
        <w:contextualSpacing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- soutien scolaire à domici</w:t>
      </w:r>
      <w:r w:rsidR="004B1009" w:rsidRPr="00AB5B38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le et cours à domicile,</w:t>
      </w:r>
    </w:p>
    <w:p w:rsidR="004B1009" w:rsidRPr="00AB5B38" w:rsidRDefault="008B1D42" w:rsidP="00307F62">
      <w:pPr>
        <w:spacing w:after="100" w:afterAutospacing="1" w:line="240" w:lineRule="auto"/>
        <w:contextualSpacing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 xml:space="preserve">- assistance informatique </w:t>
      </w:r>
      <w:r w:rsidR="004B1009" w:rsidRPr="00AB5B38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et Internet à domicile,</w:t>
      </w:r>
    </w:p>
    <w:p w:rsidR="004B1009" w:rsidRPr="00AB5B38" w:rsidRDefault="008B1D42" w:rsidP="00307F6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- assistance ad</w:t>
      </w:r>
      <w:r w:rsidR="004B1009" w:rsidRPr="00AB5B38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ministrative à domicile,</w:t>
      </w:r>
    </w:p>
    <w:p w:rsidR="004B1009" w:rsidRPr="00AB5B38" w:rsidRDefault="008B1D42" w:rsidP="00307F62">
      <w:pPr>
        <w:spacing w:after="100" w:afterAutospacing="1" w:line="240" w:lineRule="auto"/>
        <w:contextualSpacing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 xml:space="preserve"> - assistance aux personnes âgées ou aux autres personnes qui ont besoin d’une aide personnelle à leur domicile, </w:t>
      </w:r>
      <w:r w:rsidR="004B1009" w:rsidRPr="00AB5B38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à l’exception d’actes de soins relevant d’actes médicaux</w:t>
      </w: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 xml:space="preserve"> </w:t>
      </w:r>
    </w:p>
    <w:p w:rsidR="004B1009" w:rsidRPr="00AB5B38" w:rsidRDefault="008B1D42" w:rsidP="00307F62">
      <w:pPr>
        <w:spacing w:after="100" w:afterAutospacing="1" w:line="240" w:lineRule="auto"/>
        <w:contextualSpacing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- assistance aux personnes handicapées y compris les activités d’interprète en langue des signes, de technicien de l’écrit et de codeur</w:t>
      </w:r>
      <w:r w:rsidRPr="00AB5B38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 </w:t>
      </w: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en</w:t>
      </w:r>
      <w:r w:rsidR="004B1009" w:rsidRPr="00AB5B38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 xml:space="preserve"> langage parlé complété</w:t>
      </w: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 xml:space="preserve"> </w:t>
      </w:r>
    </w:p>
    <w:p w:rsidR="004B1009" w:rsidRPr="00AB5B38" w:rsidRDefault="008B1D42" w:rsidP="00307F62">
      <w:pPr>
        <w:spacing w:after="100" w:afterAutospacing="1" w:line="240" w:lineRule="auto"/>
        <w:contextualSpacing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- garde malade à</w:t>
      </w:r>
      <w:r w:rsidR="004B1009" w:rsidRPr="00AB5B38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 xml:space="preserve"> l’exclusion des soins,</w:t>
      </w:r>
    </w:p>
    <w:p w:rsidR="004B1009" w:rsidRPr="00AB5B38" w:rsidRDefault="008B1D42" w:rsidP="00307F6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- soins d’esthétique à domicile pour les</w:t>
      </w:r>
      <w:r w:rsidR="004B1009" w:rsidRPr="00AB5B38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 xml:space="preserve"> personnes dépendantes,</w:t>
      </w:r>
    </w:p>
    <w:p w:rsidR="008B1D42" w:rsidRPr="008B1D42" w:rsidRDefault="008B1D42" w:rsidP="00307F6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- maintenance, entretien et vigilance temporaires, à domicile, de la résidence principale et secondaire.</w:t>
      </w:r>
    </w:p>
    <w:p w:rsidR="00307F62" w:rsidRDefault="00307F62" w:rsidP="00307F6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i/>
          <w:color w:val="595959" w:themeColor="text1" w:themeTint="A6"/>
          <w:sz w:val="17"/>
          <w:szCs w:val="17"/>
          <w:lang w:eastAsia="fr-FR"/>
        </w:rPr>
      </w:pPr>
    </w:p>
    <w:p w:rsidR="004B1009" w:rsidRPr="00AB5B38" w:rsidRDefault="008B1D42" w:rsidP="00307F6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b/>
          <w:i/>
          <w:color w:val="595959" w:themeColor="text1" w:themeTint="A6"/>
          <w:sz w:val="17"/>
          <w:szCs w:val="17"/>
          <w:lang w:eastAsia="fr-FR"/>
        </w:rPr>
        <w:lastRenderedPageBreak/>
        <w:t>Activités exercées en dehors du domicile qui s’exercent dans le prolongement d’une activité de services à domicile :</w:t>
      </w: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 xml:space="preserve"> </w:t>
      </w:r>
    </w:p>
    <w:p w:rsidR="004B1009" w:rsidRPr="00AB5B38" w:rsidRDefault="008B1D42" w:rsidP="00307F6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- préparation des repas à domicile, y compris le temps</w:t>
      </w:r>
      <w:r w:rsidR="004B1009" w:rsidRPr="00AB5B38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 xml:space="preserve"> passé aux commissions,</w:t>
      </w:r>
    </w:p>
    <w:p w:rsidR="004B1009" w:rsidRPr="00AB5B38" w:rsidRDefault="008B1D42" w:rsidP="00307F6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- livraison de repas ou de courses à domici</w:t>
      </w:r>
      <w:r w:rsidR="004B1009" w:rsidRPr="00AB5B38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le,</w:t>
      </w:r>
    </w:p>
    <w:p w:rsidR="004B1009" w:rsidRPr="00AB5B38" w:rsidRDefault="008B1D42" w:rsidP="00307F6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- collecte et livraison à do</w:t>
      </w:r>
      <w:r w:rsidR="004B1009" w:rsidRPr="00AB5B38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micile de linge repassé,</w:t>
      </w: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 xml:space="preserve"> </w:t>
      </w:r>
    </w:p>
    <w:p w:rsidR="004B1009" w:rsidRPr="00AB5B38" w:rsidRDefault="008B1D42" w:rsidP="00307F6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- aide à la mobilité et au transport de personnes ayant des difficultés de déplacement lorsque cette activité est incl</w:t>
      </w:r>
      <w:r w:rsidR="004B1009" w:rsidRPr="00AB5B38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 xml:space="preserve">use dans une offre de </w:t>
      </w: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services d’assistance à domicile,</w:t>
      </w:r>
    </w:p>
    <w:p w:rsidR="004B1009" w:rsidRPr="00AB5B38" w:rsidRDefault="008B1D42" w:rsidP="00307F6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- prestation de conduite du véhicule personnel des personnes dépendantes, du domicile au travail, sur le lieu d</w:t>
      </w:r>
      <w:r w:rsidR="004B1009" w:rsidRPr="00AB5B38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e vacances, pour les </w:t>
      </w: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dém</w:t>
      </w:r>
      <w:r w:rsidR="004B1009" w:rsidRPr="00AB5B38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arches administratives,</w:t>
      </w:r>
    </w:p>
    <w:p w:rsidR="004B1009" w:rsidRPr="00AB5B38" w:rsidRDefault="008B1D42" w:rsidP="00307F6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- accompagnement des enfants et des personnes âgées ou handicapées dans leurs déplacements en dehors de leur domicile</w:t>
      </w:r>
      <w:r w:rsidRPr="00AB5B38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 </w:t>
      </w: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(promenades, transports, act</w:t>
      </w:r>
      <w:r w:rsidR="004B1009" w:rsidRPr="00AB5B38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es de la vie courante),</w:t>
      </w:r>
    </w:p>
    <w:p w:rsidR="008B1D42" w:rsidRPr="008B1D42" w:rsidRDefault="008B1D42" w:rsidP="00307F6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- soins et promenades d’animaux de compagnie, à l’exclusion des soins vétérinaires et du toilettage, pour les personnes dépendantes.</w:t>
      </w:r>
    </w:p>
    <w:p w:rsidR="008B1D42" w:rsidRDefault="008B1D42" w:rsidP="008B1D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78312"/>
          <w:sz w:val="24"/>
          <w:szCs w:val="24"/>
          <w:lang w:eastAsia="fr-FR"/>
        </w:rPr>
      </w:pPr>
    </w:p>
    <w:p w:rsidR="008B1D42" w:rsidRPr="008B1D42" w:rsidRDefault="008B1D42" w:rsidP="00334CF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78312"/>
          <w:sz w:val="24"/>
          <w:szCs w:val="24"/>
          <w:lang w:eastAsia="fr-FR"/>
        </w:rPr>
      </w:pPr>
      <w:r w:rsidRPr="008B1D42">
        <w:rPr>
          <w:rFonts w:ascii="Arial" w:eastAsia="Times New Roman" w:hAnsi="Arial" w:cs="Arial"/>
          <w:b/>
          <w:bCs/>
          <w:color w:val="F78312"/>
          <w:sz w:val="24"/>
          <w:szCs w:val="24"/>
          <w:lang w:eastAsia="fr-FR"/>
        </w:rPr>
        <w:t>Les avantages du Cesu « déclaratif »</w:t>
      </w:r>
    </w:p>
    <w:p w:rsidR="008B1D42" w:rsidRPr="008B1D42" w:rsidRDefault="008B1D42" w:rsidP="008B1D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•    </w:t>
      </w:r>
      <w:r w:rsidRPr="00AB5B38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 </w:t>
      </w:r>
      <w:r w:rsidRPr="00AB5B38">
        <w:rPr>
          <w:rFonts w:ascii="Arial" w:eastAsia="Times New Roman" w:hAnsi="Arial" w:cs="Arial"/>
          <w:b/>
          <w:bCs/>
          <w:color w:val="595959" w:themeColor="text1" w:themeTint="A6"/>
          <w:sz w:val="17"/>
          <w:szCs w:val="17"/>
          <w:lang w:eastAsia="fr-FR"/>
        </w:rPr>
        <w:t>L’avantage fiscal :</w:t>
      </w:r>
    </w:p>
    <w:p w:rsidR="008B1D42" w:rsidRPr="008B1D42" w:rsidRDefault="008B1D42" w:rsidP="008B1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b/>
          <w:i/>
          <w:color w:val="595959" w:themeColor="text1" w:themeTint="A6"/>
          <w:sz w:val="17"/>
          <w:szCs w:val="17"/>
          <w:lang w:eastAsia="fr-FR"/>
        </w:rPr>
        <w:t>En tant qu’employeur d’un salarié à domicile, vous pouvez bénéficier, sous conditions, d’un avantage fiscal</w:t>
      </w: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.</w:t>
      </w:r>
      <w:r w:rsidRPr="00AB5B38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 </w:t>
      </w: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br/>
      </w: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br/>
        <w:t>Cet avantage peut atteindre la moitié des sommes versées (salaires + cotisations) dans la limite d’un plafond de 12 000 € (soit 6000 € maximum d’avantage fiscal) majoré de 1500 € par personne à charge dans la limite de 15 000 € par foyer fiscal.</w:t>
      </w: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br/>
        <w:t>Le plafond de 12 000 € est porté à 15 000 € la première année.</w:t>
      </w:r>
      <w:r w:rsidRPr="00AB5B38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 </w:t>
      </w: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br/>
        <w:t>Le plafond est porté à 20 000 € (soit une réduction ou un crédit d’impôt de 10 000 € maximum par an) pour les personnes atteintes d’un handicap.</w:t>
      </w:r>
    </w:p>
    <w:p w:rsidR="008B1D42" w:rsidRPr="00307F62" w:rsidRDefault="008B1D42" w:rsidP="008B1D42">
      <w:pPr>
        <w:spacing w:after="0" w:line="240" w:lineRule="auto"/>
        <w:rPr>
          <w:rFonts w:ascii="Arial" w:eastAsia="Times New Roman" w:hAnsi="Arial" w:cs="Arial"/>
          <w:b/>
          <w:i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b/>
          <w:i/>
          <w:color w:val="595959" w:themeColor="text1" w:themeTint="A6"/>
          <w:sz w:val="17"/>
          <w:szCs w:val="17"/>
          <w:lang w:eastAsia="fr-FR"/>
        </w:rPr>
        <w:t>L’avantage fiscal peut prendre deux formes selon la situation personnelle de l’employeur :</w:t>
      </w:r>
    </w:p>
    <w:p w:rsidR="008B1D42" w:rsidRPr="008B1D42" w:rsidRDefault="008B1D42" w:rsidP="008B1D42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</w:p>
    <w:p w:rsidR="008B1D42" w:rsidRPr="00AB5B38" w:rsidRDefault="008B1D42" w:rsidP="008B1D42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 xml:space="preserve">- Un crédit d’impôt pour les personnes qui exercent une activité professionnelle ou qui sont inscrites sur la liste des demandeurs d’emploi durant 3 mois au moins au cours de l’année. </w:t>
      </w:r>
    </w:p>
    <w:p w:rsidR="008B1D42" w:rsidRPr="00AB5B38" w:rsidRDefault="008B1D42" w:rsidP="008B1D42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 xml:space="preserve">Pour les couples mariés ou pacsés chacun des membres du couple doit satisfaire à l’une ou l’autre de ces conditions. Si l’avantage fiscal auquel je peux prétendre est supérieur au montant de l’impôt dû, l’excédent m’est automatiquement restitué. </w:t>
      </w:r>
    </w:p>
    <w:p w:rsidR="008B1D42" w:rsidRPr="00AB5B38" w:rsidRDefault="008B1D42" w:rsidP="008B1D42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Par exemple : un couple dont les deux membres sont actifs (ou demandeurs d’emploi), dont l’impôt sur le revenu s’élève à 1 200 € et dont l’avantage fiscal est de 1 400 € se voit restituer par les services fiscaux 200 € au titre du crédit d’impôt.</w:t>
      </w:r>
    </w:p>
    <w:p w:rsidR="008B1D42" w:rsidRPr="008B1D42" w:rsidRDefault="008B1D42" w:rsidP="008B1D42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</w:p>
    <w:p w:rsidR="008B1D42" w:rsidRPr="00AB5B38" w:rsidRDefault="008B1D42" w:rsidP="008B1D42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 xml:space="preserve">- Une déduction d’impôt pour les personnes qui sont soumises à l’impôt sur le revenu et qui ne remplissent pas les conditions pour bénéficier du crédit d’impôt, ou lorsque l’emploi est exercé à la résidence d’un ascendant, âgé de plus de 65 ans, bénéficiaire de l’allocation personnalisée d’autonomie. </w:t>
      </w:r>
    </w:p>
    <w:p w:rsidR="008B1D42" w:rsidRPr="008B1D42" w:rsidRDefault="008B1D42" w:rsidP="008B1D42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Par exemple : un particulier (actif ou retraité) dont l’impôt sur le revenu s’élève à 5 000 € et dont l’avantage fiscal est de 1 800 € devra s’acquitter au final d’un impôt de 3 200 €.</w:t>
      </w:r>
    </w:p>
    <w:p w:rsidR="008B1D42" w:rsidRPr="00307F62" w:rsidRDefault="008B1D42" w:rsidP="008B1D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b/>
          <w:i/>
          <w:color w:val="595959" w:themeColor="text1" w:themeTint="A6"/>
          <w:sz w:val="17"/>
          <w:szCs w:val="17"/>
          <w:lang w:eastAsia="fr-FR"/>
        </w:rPr>
        <w:t>Pour des informations complémentaires sur l’avantage fiscal :</w:t>
      </w:r>
      <w:r w:rsidRPr="00307F62">
        <w:rPr>
          <w:rFonts w:ascii="Arial" w:eastAsia="Times New Roman" w:hAnsi="Arial" w:cs="Arial"/>
          <w:b/>
          <w:i/>
          <w:color w:val="595959" w:themeColor="text1" w:themeTint="A6"/>
          <w:sz w:val="17"/>
          <w:szCs w:val="17"/>
          <w:lang w:eastAsia="fr-FR"/>
        </w:rPr>
        <w:t> </w:t>
      </w:r>
      <w:hyperlink r:id="rId10" w:tgtFrame="_blank" w:history="1">
        <w:r w:rsidRPr="00307F62">
          <w:rPr>
            <w:rFonts w:ascii="Arial" w:eastAsia="Times New Roman" w:hAnsi="Arial" w:cs="Arial"/>
            <w:b/>
            <w:i/>
            <w:color w:val="595959" w:themeColor="text1" w:themeTint="A6"/>
            <w:sz w:val="17"/>
            <w:szCs w:val="17"/>
            <w:u w:val="single"/>
            <w:lang w:eastAsia="fr-FR"/>
          </w:rPr>
          <w:t>www.impots.gouv.fr</w:t>
        </w:r>
      </w:hyperlink>
    </w:p>
    <w:p w:rsidR="008B1D42" w:rsidRPr="008B1D42" w:rsidRDefault="008B1D42" w:rsidP="008B1D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•    </w:t>
      </w:r>
      <w:r w:rsidRPr="00AB5B38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 </w:t>
      </w:r>
      <w:r w:rsidRPr="00AB5B38">
        <w:rPr>
          <w:rFonts w:ascii="Arial" w:eastAsia="Times New Roman" w:hAnsi="Arial" w:cs="Arial"/>
          <w:b/>
          <w:bCs/>
          <w:color w:val="595959" w:themeColor="text1" w:themeTint="A6"/>
          <w:sz w:val="17"/>
          <w:szCs w:val="17"/>
          <w:lang w:eastAsia="fr-FR"/>
        </w:rPr>
        <w:t>Les exonérations :</w:t>
      </w:r>
    </w:p>
    <w:p w:rsidR="008B1D42" w:rsidRPr="00AB5B38" w:rsidRDefault="008B1D42" w:rsidP="008B1D42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La rémunération d'une aide à domicile est exonérée des cotisations patronales de Sécurité sociale maladie, vieillesse et allocations familiales (les autres cotisations patronales et salariales restent dues), lorsque cette personne est employée par :</w:t>
      </w:r>
    </w:p>
    <w:p w:rsidR="003807DE" w:rsidRPr="008B1D42" w:rsidRDefault="003807DE" w:rsidP="008B1D42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</w:p>
    <w:p w:rsidR="008B1D42" w:rsidRPr="00AB5B38" w:rsidRDefault="008B1D42" w:rsidP="008B1D42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 xml:space="preserve">- </w:t>
      </w:r>
      <w:r w:rsidRPr="008B1D42">
        <w:rPr>
          <w:rFonts w:ascii="Arial" w:eastAsia="Times New Roman" w:hAnsi="Arial" w:cs="Arial"/>
          <w:b/>
          <w:i/>
          <w:color w:val="595959" w:themeColor="text1" w:themeTint="A6"/>
          <w:sz w:val="17"/>
          <w:szCs w:val="17"/>
          <w:lang w:eastAsia="fr-FR"/>
        </w:rPr>
        <w:t>Les personnes âgées de 70 ans et plus.</w:t>
      </w: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 xml:space="preserve"> Cette exonération est accordée automatiquement au moment de votre adhésion au Cesu ou lorsque vous atteignez l'âge de 70 ans (attention : le montant mensuel de cette exonération est plafonné).</w:t>
      </w:r>
    </w:p>
    <w:p w:rsidR="003807DE" w:rsidRPr="008B1D42" w:rsidRDefault="003807DE" w:rsidP="008B1D42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</w:p>
    <w:p w:rsidR="008B1D42" w:rsidRPr="00AB5B38" w:rsidRDefault="008B1D42" w:rsidP="008B1D42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  <w:r w:rsidRPr="008B1D42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>- Vous pouvez également bénéficier de cette exonération si votre conjoint est âgé de 70 ans et plus. Dans ce cas, prenez contact avec le Centre national Cesu.</w:t>
      </w:r>
      <w:r w:rsidR="00C72D78"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  <w:t xml:space="preserve"> Etc …</w:t>
      </w:r>
    </w:p>
    <w:p w:rsidR="003807DE" w:rsidRPr="008B1D42" w:rsidRDefault="003807DE" w:rsidP="008B1D42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17"/>
          <w:szCs w:val="17"/>
          <w:lang w:eastAsia="fr-FR"/>
        </w:rPr>
      </w:pPr>
    </w:p>
    <w:p w:rsidR="002E60F4" w:rsidRPr="00A00025" w:rsidRDefault="00A00025" w:rsidP="00334CF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7831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78312"/>
          <w:sz w:val="24"/>
          <w:szCs w:val="24"/>
          <w:lang w:eastAsia="fr-FR"/>
        </w:rPr>
        <w:t>Contrat de travail ou pas ?</w:t>
      </w:r>
    </w:p>
    <w:p w:rsidR="00A00025" w:rsidRPr="00A00025" w:rsidRDefault="003807DE">
      <w:pPr>
        <w:rPr>
          <w:rFonts w:ascii="Arial" w:hAnsi="Arial" w:cs="Arial"/>
          <w:sz w:val="17"/>
          <w:szCs w:val="17"/>
        </w:rPr>
      </w:pPr>
      <w:r w:rsidRPr="00AB5B38">
        <w:rPr>
          <w:rFonts w:ascii="Arial" w:hAnsi="Arial" w:cs="Arial"/>
          <w:color w:val="595959" w:themeColor="text1" w:themeTint="A6"/>
          <w:sz w:val="17"/>
          <w:szCs w:val="17"/>
          <w:shd w:val="clear" w:color="auto" w:fill="FFFFFF"/>
        </w:rPr>
        <w:t>S</w:t>
      </w:r>
      <w:r w:rsidR="0023641E" w:rsidRPr="00AB5B38">
        <w:rPr>
          <w:rFonts w:ascii="Arial" w:hAnsi="Arial" w:cs="Arial"/>
          <w:color w:val="595959" w:themeColor="text1" w:themeTint="A6"/>
          <w:sz w:val="17"/>
          <w:szCs w:val="17"/>
          <w:shd w:val="clear" w:color="auto" w:fill="FFFFFF"/>
        </w:rPr>
        <w:t>i vous déclarez votre salarié auprès du</w:t>
      </w:r>
      <w:r w:rsidR="0023641E" w:rsidRPr="00AB5B38">
        <w:rPr>
          <w:rStyle w:val="apple-converted-space"/>
          <w:rFonts w:ascii="Arial" w:hAnsi="Arial" w:cs="Arial"/>
          <w:color w:val="595959" w:themeColor="text1" w:themeTint="A6"/>
          <w:sz w:val="17"/>
          <w:szCs w:val="17"/>
          <w:shd w:val="clear" w:color="auto" w:fill="FFFFFF"/>
        </w:rPr>
        <w:t> </w:t>
      </w:r>
      <w:hyperlink r:id="rId11" w:history="1">
        <w:r w:rsidR="0023641E" w:rsidRPr="00AB5B38">
          <w:rPr>
            <w:rStyle w:val="Lienhypertexte"/>
            <w:rFonts w:ascii="Arial" w:hAnsi="Arial" w:cs="Arial"/>
            <w:color w:val="595959" w:themeColor="text1" w:themeTint="A6"/>
            <w:sz w:val="17"/>
            <w:szCs w:val="17"/>
            <w:shd w:val="clear" w:color="auto" w:fill="FFFFFF"/>
          </w:rPr>
          <w:t>Centre national du Cesu</w:t>
        </w:r>
      </w:hyperlink>
      <w:r w:rsidR="0023641E" w:rsidRPr="00AB5B38">
        <w:rPr>
          <w:rStyle w:val="apple-converted-space"/>
          <w:rFonts w:ascii="Arial" w:hAnsi="Arial" w:cs="Arial"/>
          <w:color w:val="595959" w:themeColor="text1" w:themeTint="A6"/>
          <w:sz w:val="17"/>
          <w:szCs w:val="17"/>
          <w:shd w:val="clear" w:color="auto" w:fill="FFFFFF"/>
        </w:rPr>
        <w:t> </w:t>
      </w:r>
      <w:r w:rsidR="0023641E" w:rsidRPr="00AB5B38">
        <w:rPr>
          <w:rFonts w:ascii="Arial" w:hAnsi="Arial" w:cs="Arial"/>
          <w:color w:val="595959" w:themeColor="text1" w:themeTint="A6"/>
          <w:sz w:val="17"/>
          <w:szCs w:val="17"/>
          <w:shd w:val="clear" w:color="auto" w:fill="FFFFFF"/>
        </w:rPr>
        <w:t>et que celui-ci ne travaille pas plus de 8 heures par semaine ou moins de 4 semaines consécutives dans l’année, vous n’avez pas l’obligation de concl</w:t>
      </w:r>
      <w:r w:rsidR="00A00025" w:rsidRPr="00AB5B38">
        <w:rPr>
          <w:rFonts w:ascii="Arial" w:hAnsi="Arial" w:cs="Arial"/>
          <w:color w:val="595959" w:themeColor="text1" w:themeTint="A6"/>
          <w:sz w:val="17"/>
          <w:szCs w:val="17"/>
          <w:shd w:val="clear" w:color="auto" w:fill="FFFFFF"/>
        </w:rPr>
        <w:t>ure un contrat de travail écrit.</w:t>
      </w:r>
      <w:bookmarkStart w:id="0" w:name="_GoBack"/>
      <w:bookmarkEnd w:id="0"/>
      <w:r w:rsidR="00C72D78" w:rsidRPr="00A00025">
        <w:rPr>
          <w:rFonts w:ascii="Arial" w:hAnsi="Arial" w:cs="Arial"/>
          <w:sz w:val="17"/>
          <w:szCs w:val="17"/>
        </w:rPr>
        <w:t xml:space="preserve"> </w:t>
      </w:r>
    </w:p>
    <w:sectPr w:rsidR="00A00025" w:rsidRPr="00A0002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F5" w:rsidRDefault="00432BF5" w:rsidP="00C00223">
      <w:pPr>
        <w:spacing w:after="0" w:line="240" w:lineRule="auto"/>
      </w:pPr>
      <w:r>
        <w:separator/>
      </w:r>
    </w:p>
  </w:endnote>
  <w:endnote w:type="continuationSeparator" w:id="0">
    <w:p w:rsidR="00432BF5" w:rsidRDefault="00432BF5" w:rsidP="00C0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51E" w:rsidRDefault="00D3151E">
    <w:pPr>
      <w:pStyle w:val="Pieddepage"/>
    </w:pPr>
    <w:r>
      <w:t xml:space="preserve">Informations sur le CESU - Chèque Emploi Service Universel - </w:t>
    </w:r>
    <w:hyperlink r:id="rId1" w:history="1">
      <w:r w:rsidRPr="00A20A66">
        <w:rPr>
          <w:rFonts w:ascii="Arial" w:eastAsia="Times New Roman" w:hAnsi="Arial" w:cs="Arial"/>
          <w:b/>
          <w:color w:val="431666"/>
          <w:sz w:val="17"/>
          <w:szCs w:val="17"/>
          <w:u w:val="single"/>
          <w:lang w:eastAsia="fr-FR"/>
        </w:rPr>
        <w:t>www.cesu.urssaf.fr</w:t>
      </w:r>
    </w:hyperlink>
    <w:r w:rsidRPr="005D740D">
      <w:rPr>
        <w:rFonts w:ascii="Arial" w:eastAsia="Times New Roman" w:hAnsi="Arial" w:cs="Arial"/>
        <w:color w:val="00476C"/>
        <w:sz w:val="17"/>
        <w:szCs w:val="17"/>
        <w:lang w:eastAsia="fr-FR"/>
      </w:rPr>
      <w:t> </w:t>
    </w:r>
  </w:p>
  <w:p w:rsidR="00D3151E" w:rsidRDefault="00D315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F5" w:rsidRDefault="00432BF5" w:rsidP="00C00223">
      <w:pPr>
        <w:spacing w:after="0" w:line="240" w:lineRule="auto"/>
      </w:pPr>
      <w:r>
        <w:separator/>
      </w:r>
    </w:p>
  </w:footnote>
  <w:footnote w:type="continuationSeparator" w:id="0">
    <w:p w:rsidR="00432BF5" w:rsidRDefault="00432BF5" w:rsidP="00C0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194086"/>
      <w:docPartObj>
        <w:docPartGallery w:val="Page Numbers (Top of Page)"/>
        <w:docPartUnique/>
      </w:docPartObj>
    </w:sdtPr>
    <w:sdtContent>
      <w:p w:rsidR="00C00223" w:rsidRDefault="00C00223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BF5">
          <w:rPr>
            <w:noProof/>
          </w:rPr>
          <w:t>1</w:t>
        </w:r>
        <w:r>
          <w:fldChar w:fldCharType="end"/>
        </w:r>
      </w:p>
    </w:sdtContent>
  </w:sdt>
  <w:p w:rsidR="00C00223" w:rsidRDefault="00C00223">
    <w:pPr>
      <w:pStyle w:val="En-tte"/>
    </w:pPr>
  </w:p>
  <w:p w:rsidR="00D3151E" w:rsidRDefault="00D315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007"/>
    <w:multiLevelType w:val="multilevel"/>
    <w:tmpl w:val="29028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0D"/>
    <w:rsid w:val="001B4B17"/>
    <w:rsid w:val="0023641E"/>
    <w:rsid w:val="002E60F4"/>
    <w:rsid w:val="00307F62"/>
    <w:rsid w:val="00334CF5"/>
    <w:rsid w:val="003807DE"/>
    <w:rsid w:val="00432BF5"/>
    <w:rsid w:val="004B1009"/>
    <w:rsid w:val="005D740D"/>
    <w:rsid w:val="008B1D42"/>
    <w:rsid w:val="009E359F"/>
    <w:rsid w:val="00A00025"/>
    <w:rsid w:val="00A20A66"/>
    <w:rsid w:val="00AB5B38"/>
    <w:rsid w:val="00C00223"/>
    <w:rsid w:val="00C72D78"/>
    <w:rsid w:val="00C84776"/>
    <w:rsid w:val="00CD4571"/>
    <w:rsid w:val="00D3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740D"/>
    <w:rPr>
      <w:b/>
      <w:bCs/>
    </w:rPr>
  </w:style>
  <w:style w:type="character" w:customStyle="1" w:styleId="apple-converted-space">
    <w:name w:val="apple-converted-space"/>
    <w:basedOn w:val="Policepardfaut"/>
    <w:rsid w:val="005D740D"/>
  </w:style>
  <w:style w:type="character" w:styleId="Lienhypertexte">
    <w:name w:val="Hyperlink"/>
    <w:basedOn w:val="Policepardfaut"/>
    <w:uiPriority w:val="99"/>
    <w:semiHidden/>
    <w:unhideWhenUsed/>
    <w:rsid w:val="005D740D"/>
    <w:rPr>
      <w:color w:val="0000FF"/>
      <w:u w:val="single"/>
    </w:rPr>
  </w:style>
  <w:style w:type="paragraph" w:customStyle="1" w:styleId="sous-titre">
    <w:name w:val="sous-titre"/>
    <w:basedOn w:val="Normal"/>
    <w:rsid w:val="008B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D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0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223"/>
  </w:style>
  <w:style w:type="paragraph" w:styleId="Pieddepage">
    <w:name w:val="footer"/>
    <w:basedOn w:val="Normal"/>
    <w:link w:val="PieddepageCar"/>
    <w:uiPriority w:val="99"/>
    <w:unhideWhenUsed/>
    <w:rsid w:val="00C0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740D"/>
    <w:rPr>
      <w:b/>
      <w:bCs/>
    </w:rPr>
  </w:style>
  <w:style w:type="character" w:customStyle="1" w:styleId="apple-converted-space">
    <w:name w:val="apple-converted-space"/>
    <w:basedOn w:val="Policepardfaut"/>
    <w:rsid w:val="005D740D"/>
  </w:style>
  <w:style w:type="character" w:styleId="Lienhypertexte">
    <w:name w:val="Hyperlink"/>
    <w:basedOn w:val="Policepardfaut"/>
    <w:uiPriority w:val="99"/>
    <w:semiHidden/>
    <w:unhideWhenUsed/>
    <w:rsid w:val="005D740D"/>
    <w:rPr>
      <w:color w:val="0000FF"/>
      <w:u w:val="single"/>
    </w:rPr>
  </w:style>
  <w:style w:type="paragraph" w:customStyle="1" w:styleId="sous-titre">
    <w:name w:val="sous-titre"/>
    <w:basedOn w:val="Normal"/>
    <w:rsid w:val="008B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D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0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223"/>
  </w:style>
  <w:style w:type="paragraph" w:styleId="Pieddepage">
    <w:name w:val="footer"/>
    <w:basedOn w:val="Normal"/>
    <w:link w:val="PieddepageCar"/>
    <w:uiPriority w:val="99"/>
    <w:unhideWhenUsed/>
    <w:rsid w:val="00C0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u.urssaf.fr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rticulieremploi.fr/centre-national-du-cesu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impots.gouv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su.urssaf.f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su.urssaf.f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89"/>
    <w:rsid w:val="00022489"/>
    <w:rsid w:val="0047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4BD54830703406A81DBA9E75996F7A8">
    <w:name w:val="54BD54830703406A81DBA9E75996F7A8"/>
    <w:rsid w:val="000224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4BD54830703406A81DBA9E75996F7A8">
    <w:name w:val="54BD54830703406A81DBA9E75996F7A8"/>
    <w:rsid w:val="000224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1067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ROLLAND</dc:creator>
  <cp:lastModifiedBy>Danielle ROLLAND</cp:lastModifiedBy>
  <cp:revision>12</cp:revision>
  <dcterms:created xsi:type="dcterms:W3CDTF">2017-02-06T10:56:00Z</dcterms:created>
  <dcterms:modified xsi:type="dcterms:W3CDTF">2017-02-06T11:49:00Z</dcterms:modified>
</cp:coreProperties>
</file>